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C5F" w:rsidRPr="006D40EC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6D40EC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Pr="006D40EC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6D40EC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6D40EC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6D40EC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6D40EC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6D40EC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6D40EC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6D40EC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6D40E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E2E" w:rsidRPr="00A85CF7" w:rsidRDefault="00040E2E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040E2E" w:rsidRPr="00A85CF7" w:rsidRDefault="00040E2E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6D40EC">
        <w:rPr>
          <w:sz w:val="26"/>
          <w:szCs w:val="26"/>
        </w:rPr>
        <w:t xml:space="preserve">          </w:t>
      </w:r>
      <w:r w:rsidR="00FF668F" w:rsidRPr="006D40EC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142"/>
        <w:gridCol w:w="3156"/>
      </w:tblGrid>
      <w:tr w:rsidR="0093295F" w:rsidRPr="006D40EC" w:rsidTr="0093295F">
        <w:tc>
          <w:tcPr>
            <w:tcW w:w="3285" w:type="dxa"/>
          </w:tcPr>
          <w:p w:rsidR="0093295F" w:rsidRPr="006D40EC" w:rsidRDefault="00E73577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55679F">
              <w:rPr>
                <w:sz w:val="26"/>
                <w:szCs w:val="26"/>
              </w:rPr>
              <w:t>.04</w:t>
            </w:r>
            <w:r w:rsidR="00CE6DBC" w:rsidRPr="006D40EC">
              <w:rPr>
                <w:sz w:val="26"/>
                <w:szCs w:val="26"/>
              </w:rPr>
              <w:t>.</w:t>
            </w:r>
            <w:r w:rsidR="0093295F" w:rsidRPr="006D40EC">
              <w:rPr>
                <w:sz w:val="26"/>
                <w:szCs w:val="26"/>
              </w:rPr>
              <w:t>20</w:t>
            </w:r>
            <w:r w:rsidR="00D66DCB" w:rsidRPr="006D40EC">
              <w:rPr>
                <w:sz w:val="26"/>
                <w:szCs w:val="26"/>
              </w:rPr>
              <w:t>2</w:t>
            </w:r>
            <w:r w:rsidR="003579F2" w:rsidRPr="006D40EC">
              <w:rPr>
                <w:sz w:val="26"/>
                <w:szCs w:val="26"/>
              </w:rPr>
              <w:t>1</w:t>
            </w:r>
          </w:p>
        </w:tc>
        <w:tc>
          <w:tcPr>
            <w:tcW w:w="3285" w:type="dxa"/>
          </w:tcPr>
          <w:p w:rsidR="0093295F" w:rsidRPr="006D40EC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E73577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6D40EC">
              <w:rPr>
                <w:sz w:val="26"/>
                <w:szCs w:val="26"/>
              </w:rPr>
              <w:t>№</w:t>
            </w:r>
            <w:r w:rsidR="004054FC" w:rsidRPr="006D40EC">
              <w:rPr>
                <w:sz w:val="26"/>
                <w:szCs w:val="26"/>
              </w:rPr>
              <w:t xml:space="preserve">  </w:t>
            </w:r>
            <w:r w:rsidR="003579F2" w:rsidRPr="006D40EC">
              <w:rPr>
                <w:sz w:val="26"/>
                <w:szCs w:val="26"/>
              </w:rPr>
              <w:t>1</w:t>
            </w:r>
            <w:r w:rsidR="00E73577">
              <w:rPr>
                <w:sz w:val="26"/>
                <w:szCs w:val="26"/>
              </w:rPr>
              <w:t>7</w:t>
            </w:r>
          </w:p>
        </w:tc>
      </w:tr>
    </w:tbl>
    <w:p w:rsidR="00591DE9" w:rsidRPr="006D40EC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32"/>
          <w:szCs w:val="32"/>
          <w:u w:val="single"/>
        </w:rPr>
      </w:pPr>
    </w:p>
    <w:p w:rsidR="00A417B8" w:rsidRPr="006D40EC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Форма проведения Комитета по стратегии</w:t>
      </w:r>
      <w:r w:rsidR="00A85CF7" w:rsidRPr="006D40EC">
        <w:rPr>
          <w:sz w:val="26"/>
          <w:szCs w:val="26"/>
        </w:rPr>
        <w:t xml:space="preserve"> </w:t>
      </w:r>
      <w:r w:rsidR="00D5003A" w:rsidRPr="006D40EC">
        <w:rPr>
          <w:sz w:val="26"/>
          <w:szCs w:val="26"/>
        </w:rPr>
        <w:t xml:space="preserve">(далее – Комитет) </w:t>
      </w:r>
      <w:r w:rsidRPr="006D40EC">
        <w:rPr>
          <w:sz w:val="26"/>
          <w:szCs w:val="26"/>
        </w:rPr>
        <w:t>– заочное голосование.</w:t>
      </w:r>
    </w:p>
    <w:p w:rsidR="00A417B8" w:rsidRPr="006D40EC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6D40EC" w:rsidRDefault="0077753A" w:rsidP="00935AC5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935AC5">
        <w:rPr>
          <w:sz w:val="26"/>
          <w:szCs w:val="26"/>
        </w:rPr>
        <w:t xml:space="preserve">Председательствующий (лицо, подводящее итоги голосования): </w:t>
      </w:r>
      <w:r w:rsidR="00935AC5" w:rsidRPr="00935AC5">
        <w:rPr>
          <w:sz w:val="26"/>
          <w:szCs w:val="26"/>
        </w:rPr>
        <w:t>Заместитель председателя</w:t>
      </w:r>
      <w:r w:rsidRPr="00935AC5">
        <w:rPr>
          <w:sz w:val="26"/>
          <w:szCs w:val="26"/>
        </w:rPr>
        <w:t xml:space="preserve"> Комитета –</w:t>
      </w:r>
      <w:r w:rsidR="00C5235D" w:rsidRPr="00935AC5">
        <w:rPr>
          <w:sz w:val="26"/>
          <w:szCs w:val="26"/>
        </w:rPr>
        <w:t xml:space="preserve"> </w:t>
      </w:r>
      <w:r w:rsidR="00935AC5">
        <w:rPr>
          <w:sz w:val="26"/>
          <w:szCs w:val="26"/>
        </w:rPr>
        <w:t>Павлов Алексей Игоревич</w:t>
      </w:r>
    </w:p>
    <w:p w:rsidR="00591DE9" w:rsidRPr="006D40EC" w:rsidRDefault="00591DE9" w:rsidP="00C17FAB">
      <w:pPr>
        <w:autoSpaceDE/>
        <w:autoSpaceDN/>
        <w:adjustRightInd/>
        <w:jc w:val="both"/>
        <w:rPr>
          <w:sz w:val="28"/>
          <w:szCs w:val="28"/>
        </w:rPr>
      </w:pPr>
    </w:p>
    <w:p w:rsidR="00D1316F" w:rsidRPr="006D40EC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Члены Комитета, принявшие участие в заседании:</w:t>
      </w:r>
    </w:p>
    <w:p w:rsidR="00935AC5" w:rsidRDefault="00935AC5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 xml:space="preserve">Тихомирова </w:t>
      </w:r>
      <w:r>
        <w:rPr>
          <w:sz w:val="26"/>
          <w:szCs w:val="26"/>
        </w:rPr>
        <w:t>О.В.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Башинджагян А.А.</w:t>
      </w:r>
    </w:p>
    <w:p w:rsidR="00A85CF7" w:rsidRPr="006D40EC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6D40EC">
        <w:rPr>
          <w:sz w:val="26"/>
          <w:szCs w:val="26"/>
        </w:rPr>
        <w:t>Головцов</w:t>
      </w:r>
      <w:proofErr w:type="spellEnd"/>
      <w:r w:rsidRPr="006D40EC">
        <w:rPr>
          <w:sz w:val="26"/>
          <w:szCs w:val="26"/>
        </w:rPr>
        <w:t xml:space="preserve"> А.В.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Иванова Т.А.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Морозов А.В.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6D40EC">
        <w:rPr>
          <w:sz w:val="26"/>
          <w:szCs w:val="26"/>
        </w:rPr>
        <w:t>Обрезкова</w:t>
      </w:r>
      <w:proofErr w:type="spellEnd"/>
      <w:r w:rsidRPr="006D40EC">
        <w:rPr>
          <w:sz w:val="26"/>
          <w:szCs w:val="26"/>
        </w:rPr>
        <w:t xml:space="preserve"> Ю.Г.</w:t>
      </w:r>
    </w:p>
    <w:p w:rsidR="00E526F4" w:rsidRPr="006D40EC" w:rsidRDefault="00E526F4" w:rsidP="000D5481">
      <w:pPr>
        <w:pStyle w:val="a6"/>
        <w:widowControl/>
        <w:numPr>
          <w:ilvl w:val="0"/>
          <w:numId w:val="1"/>
        </w:numPr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Парфентьев Н.А.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Темнышев А.А.</w:t>
      </w:r>
    </w:p>
    <w:p w:rsidR="00E526F4" w:rsidRPr="006D40EC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Федоров О.Р.</w:t>
      </w:r>
    </w:p>
    <w:p w:rsidR="00591DE9" w:rsidRPr="006D40EC" w:rsidRDefault="00591DE9" w:rsidP="00C17FAB">
      <w:pPr>
        <w:autoSpaceDE/>
        <w:autoSpaceDN/>
        <w:adjustRightInd/>
        <w:spacing w:before="120"/>
        <w:jc w:val="both"/>
        <w:rPr>
          <w:sz w:val="26"/>
          <w:szCs w:val="26"/>
        </w:rPr>
      </w:pPr>
      <w:r w:rsidRPr="006D40EC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7B5540" w:rsidRPr="006D40EC">
        <w:rPr>
          <w:sz w:val="26"/>
          <w:szCs w:val="26"/>
        </w:rPr>
        <w:t>10</w:t>
      </w:r>
      <w:r w:rsidR="00E526F4" w:rsidRPr="006D40EC">
        <w:rPr>
          <w:sz w:val="26"/>
          <w:szCs w:val="26"/>
        </w:rPr>
        <w:t xml:space="preserve"> членов </w:t>
      </w:r>
      <w:r w:rsidR="00E526F4" w:rsidRPr="006D40EC">
        <w:rPr>
          <w:sz w:val="26"/>
          <w:szCs w:val="26"/>
        </w:rPr>
        <w:br/>
        <w:t>из 10</w:t>
      </w:r>
      <w:r w:rsidRPr="006D40EC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6D40EC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6D40EC" w:rsidRDefault="007063F1" w:rsidP="00C17FAB">
      <w:pPr>
        <w:widowControl/>
        <w:autoSpaceDE/>
        <w:autoSpaceDN/>
        <w:adjustRightInd/>
        <w:ind w:firstLine="709"/>
        <w:rPr>
          <w:sz w:val="32"/>
          <w:szCs w:val="32"/>
        </w:rPr>
      </w:pPr>
    </w:p>
    <w:p w:rsidR="00591DE9" w:rsidRPr="006D40EC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ПОВЕСТКА ДНЯ:</w:t>
      </w:r>
    </w:p>
    <w:p w:rsidR="00226016" w:rsidRPr="006D40EC" w:rsidRDefault="00A103B2" w:rsidP="00A103B2">
      <w:pPr>
        <w:pStyle w:val="a6"/>
        <w:numPr>
          <w:ilvl w:val="0"/>
          <w:numId w:val="4"/>
        </w:numPr>
        <w:tabs>
          <w:tab w:val="center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A103B2">
        <w:rPr>
          <w:sz w:val="26"/>
          <w:szCs w:val="26"/>
        </w:rPr>
        <w:t>О рекомендациях по размеру дивидендов по акциям Общества за 2020 год, порядку их выплаты</w:t>
      </w:r>
      <w:r w:rsidR="00226016" w:rsidRPr="006D40EC">
        <w:rPr>
          <w:sz w:val="26"/>
          <w:szCs w:val="26"/>
        </w:rPr>
        <w:t>.</w:t>
      </w:r>
    </w:p>
    <w:p w:rsidR="006B6881" w:rsidRPr="006D40EC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6B6881" w:rsidRPr="006D40EC" w:rsidRDefault="006B6881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6D40EC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6D40EC">
        <w:rPr>
          <w:b/>
          <w:sz w:val="26"/>
          <w:szCs w:val="26"/>
        </w:rPr>
        <w:t>ВОПРОС № 1: </w:t>
      </w:r>
      <w:r w:rsidR="00A103B2" w:rsidRPr="00A103B2">
        <w:rPr>
          <w:b/>
          <w:sz w:val="26"/>
          <w:szCs w:val="26"/>
        </w:rPr>
        <w:t>О рекомендациях по размеру дивидендов по акциям Общества за 2020 год, порядку их выплаты</w:t>
      </w:r>
      <w:r w:rsidR="007C1739" w:rsidRPr="006D40EC">
        <w:rPr>
          <w:b/>
          <w:sz w:val="26"/>
          <w:szCs w:val="26"/>
        </w:rPr>
        <w:t>.</w:t>
      </w:r>
    </w:p>
    <w:p w:rsidR="00591DE9" w:rsidRPr="006D40EC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6D40EC">
        <w:rPr>
          <w:b/>
          <w:sz w:val="26"/>
          <w:szCs w:val="26"/>
        </w:rPr>
        <w:t>Вопрос, поставленный на голосование:</w:t>
      </w:r>
    </w:p>
    <w:p w:rsidR="00A103B2" w:rsidRPr="001C62B5" w:rsidRDefault="00A103B2" w:rsidP="00A103B2">
      <w:pPr>
        <w:pStyle w:val="a6"/>
        <w:ind w:left="0" w:firstLine="709"/>
        <w:jc w:val="both"/>
        <w:rPr>
          <w:b/>
          <w:sz w:val="26"/>
          <w:szCs w:val="26"/>
        </w:rPr>
      </w:pPr>
      <w:r w:rsidRPr="001C62B5">
        <w:rPr>
          <w:b/>
          <w:sz w:val="26"/>
          <w:szCs w:val="26"/>
        </w:rPr>
        <w:t>Рекомендовать Совету директоров ПАО «МРСК Северо-Запада»:</w:t>
      </w:r>
    </w:p>
    <w:p w:rsidR="00A103B2" w:rsidRDefault="00A103B2" w:rsidP="00A103B2">
      <w:pPr>
        <w:pStyle w:val="a6"/>
        <w:ind w:left="0" w:firstLine="709"/>
        <w:jc w:val="both"/>
        <w:rPr>
          <w:sz w:val="26"/>
          <w:szCs w:val="26"/>
        </w:rPr>
      </w:pPr>
      <w:r w:rsidRPr="003C1889">
        <w:rPr>
          <w:sz w:val="26"/>
          <w:szCs w:val="26"/>
        </w:rPr>
        <w:t>Рекомендовать годовому Общему собранию акционеров Общества принять следующее решение</w:t>
      </w:r>
      <w:r>
        <w:rPr>
          <w:sz w:val="26"/>
          <w:szCs w:val="26"/>
        </w:rPr>
        <w:t>:</w:t>
      </w:r>
    </w:p>
    <w:p w:rsidR="00E24659" w:rsidRPr="00A67BD7" w:rsidRDefault="00A103B2" w:rsidP="00A103B2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03F8">
        <w:rPr>
          <w:sz w:val="26"/>
          <w:szCs w:val="26"/>
        </w:rPr>
        <w:t>Не выплачивать дивиденды по обыкновенным акциям Общества по итогам 2020 года в связи с полученным Обществом по итогам 2020 года убытком</w:t>
      </w:r>
      <w:r w:rsidR="00E24659" w:rsidRPr="00A67BD7">
        <w:rPr>
          <w:sz w:val="26"/>
          <w:szCs w:val="26"/>
        </w:rPr>
        <w:t>.</w:t>
      </w:r>
    </w:p>
    <w:p w:rsidR="00A103B2" w:rsidRDefault="00A103B2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A103B2" w:rsidRDefault="00A103B2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</w:p>
    <w:p w:rsidR="00E24659" w:rsidRPr="006D40EC" w:rsidRDefault="00E24659" w:rsidP="00E24659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6D40EC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E24659" w:rsidRPr="006D40EC" w:rsidTr="00CC7CE4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№</w:t>
            </w:r>
          </w:p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E24659" w:rsidRPr="006D40EC" w:rsidTr="00CC7CE4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6D40EC" w:rsidRDefault="00E24659" w:rsidP="00CC7CE4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4659" w:rsidRPr="006D40EC" w:rsidRDefault="00E24659" w:rsidP="00CC7CE4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D40EC" w:rsidRDefault="00E24659" w:rsidP="00CC7CE4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E24659" w:rsidRPr="006D40EC" w:rsidTr="00CC7CE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24659" w:rsidRPr="00647865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4786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B2CE6">
              <w:rPr>
                <w:b/>
                <w:sz w:val="26"/>
                <w:szCs w:val="26"/>
              </w:rPr>
              <w:t>Головцов</w:t>
            </w:r>
            <w:proofErr w:type="spellEnd"/>
            <w:r w:rsidRPr="00AB2CE6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3E7F4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B2CE6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B2CE6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</w:tr>
      <w:tr w:rsidR="00E24659" w:rsidRPr="006D40EC" w:rsidTr="00CC7CE4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6D40EC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6D40EC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AB2CE6" w:rsidRDefault="00E24659" w:rsidP="00CC7CE4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B2CE6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  <w:lang w:val="en-US"/>
              </w:rPr>
            </w:pPr>
            <w:r w:rsidRPr="002216CC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E24659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2216CC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4659" w:rsidRPr="002216CC" w:rsidRDefault="00A103B2" w:rsidP="00CC7CE4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E24659" w:rsidRPr="006D40EC" w:rsidRDefault="00E24659" w:rsidP="00E24659">
      <w:pPr>
        <w:autoSpaceDE/>
        <w:adjustRightInd/>
        <w:ind w:firstLine="709"/>
        <w:jc w:val="both"/>
        <w:rPr>
          <w:sz w:val="26"/>
          <w:szCs w:val="26"/>
        </w:rPr>
      </w:pPr>
      <w:r w:rsidRPr="006D40EC">
        <w:rPr>
          <w:sz w:val="26"/>
          <w:szCs w:val="26"/>
        </w:rPr>
        <w:t>Решение принято.</w:t>
      </w:r>
    </w:p>
    <w:p w:rsidR="00E87E10" w:rsidRPr="006D40EC" w:rsidRDefault="00E87E10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</w:p>
    <w:p w:rsidR="00591DE9" w:rsidRPr="006D40EC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ПРИНЯТЫЕ РЕШЕНИЯ:</w:t>
      </w:r>
    </w:p>
    <w:p w:rsidR="00591DE9" w:rsidRPr="006D40EC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6D40EC">
        <w:rPr>
          <w:b/>
          <w:sz w:val="26"/>
          <w:szCs w:val="26"/>
          <w:u w:val="single"/>
        </w:rPr>
        <w:t>По вопросу № 1 повестки дня:</w:t>
      </w:r>
    </w:p>
    <w:p w:rsidR="00A103B2" w:rsidRPr="001C62B5" w:rsidRDefault="00A103B2" w:rsidP="00A103B2">
      <w:pPr>
        <w:pStyle w:val="a6"/>
        <w:ind w:left="0" w:firstLine="709"/>
        <w:jc w:val="both"/>
        <w:rPr>
          <w:b/>
          <w:sz w:val="26"/>
          <w:szCs w:val="26"/>
        </w:rPr>
      </w:pPr>
      <w:r w:rsidRPr="001C62B5">
        <w:rPr>
          <w:b/>
          <w:sz w:val="26"/>
          <w:szCs w:val="26"/>
        </w:rPr>
        <w:t>Рекомендовать Совету директоров ПАО «МРСК Северо-Запада»:</w:t>
      </w:r>
    </w:p>
    <w:p w:rsidR="00A103B2" w:rsidRDefault="00A103B2" w:rsidP="00A103B2">
      <w:pPr>
        <w:pStyle w:val="a6"/>
        <w:ind w:left="0" w:firstLine="709"/>
        <w:jc w:val="both"/>
        <w:rPr>
          <w:sz w:val="26"/>
          <w:szCs w:val="26"/>
        </w:rPr>
      </w:pPr>
      <w:r w:rsidRPr="003C1889">
        <w:rPr>
          <w:sz w:val="26"/>
          <w:szCs w:val="26"/>
        </w:rPr>
        <w:t>Рекомендовать годовому Общему собранию акционеров Общества принять следующее решение</w:t>
      </w:r>
      <w:r>
        <w:rPr>
          <w:sz w:val="26"/>
          <w:szCs w:val="26"/>
        </w:rPr>
        <w:t>:</w:t>
      </w:r>
    </w:p>
    <w:p w:rsidR="00A97BFE" w:rsidRPr="00A67BD7" w:rsidRDefault="00A103B2" w:rsidP="00A103B2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F03F8">
        <w:rPr>
          <w:sz w:val="26"/>
          <w:szCs w:val="26"/>
        </w:rPr>
        <w:t>Не выплачивать дивиденды по обыкновенным акциям Общества по итогам 2020 года в связи с полученным Обществом по итогам 2020 года убытком</w:t>
      </w:r>
      <w:r w:rsidR="00A97BFE" w:rsidRPr="00A67BD7">
        <w:rPr>
          <w:sz w:val="26"/>
          <w:szCs w:val="26"/>
        </w:rPr>
        <w:t>.</w:t>
      </w:r>
    </w:p>
    <w:p w:rsidR="00E87E10" w:rsidRPr="006D40EC" w:rsidRDefault="00E87E10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195C2E" w:rsidRPr="006D40EC" w:rsidRDefault="00195C2E" w:rsidP="00651154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</w:p>
    <w:p w:rsidR="00B92A2F" w:rsidRPr="006D40EC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6D40EC">
        <w:rPr>
          <w:sz w:val="26"/>
          <w:szCs w:val="26"/>
        </w:rPr>
        <w:t>К протоколу прилагаются</w:t>
      </w:r>
      <w:r w:rsidRPr="006D40EC">
        <w:rPr>
          <w:noProof/>
          <w:sz w:val="26"/>
          <w:szCs w:val="26"/>
        </w:rPr>
        <w:t>:</w:t>
      </w:r>
    </w:p>
    <w:p w:rsidR="00B92A2F" w:rsidRPr="006D40EC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6D40EC">
        <w:rPr>
          <w:noProof/>
          <w:sz w:val="26"/>
          <w:szCs w:val="26"/>
        </w:rPr>
        <w:t xml:space="preserve">- </w:t>
      </w:r>
      <w:r w:rsidR="00B92A2F" w:rsidRPr="006D40EC">
        <w:rPr>
          <w:noProof/>
          <w:sz w:val="26"/>
          <w:szCs w:val="26"/>
        </w:rPr>
        <w:t xml:space="preserve">опросные листы членов </w:t>
      </w:r>
      <w:r w:rsidR="00B92A2F" w:rsidRPr="006D40EC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6D40EC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027715">
        <w:rPr>
          <w:noProof/>
          <w:sz w:val="26"/>
          <w:szCs w:val="26"/>
          <w:lang w:eastAsia="x-none"/>
        </w:rPr>
        <w:t>Общества.</w:t>
      </w:r>
    </w:p>
    <w:p w:rsidR="00CB0FC6" w:rsidRPr="006D40EC" w:rsidRDefault="00EE461F" w:rsidP="00651154">
      <w:pPr>
        <w:autoSpaceDE/>
        <w:autoSpaceDN/>
        <w:adjustRightInd/>
        <w:spacing w:before="240"/>
        <w:ind w:firstLine="709"/>
        <w:jc w:val="both"/>
        <w:rPr>
          <w:i/>
          <w:sz w:val="26"/>
          <w:szCs w:val="26"/>
        </w:rPr>
      </w:pPr>
      <w:r w:rsidRPr="006D40EC">
        <w:rPr>
          <w:i/>
          <w:sz w:val="26"/>
          <w:szCs w:val="26"/>
        </w:rPr>
        <w:t>Дата составления протокола:</w:t>
      </w:r>
      <w:r w:rsidR="00A103B2">
        <w:rPr>
          <w:i/>
          <w:sz w:val="26"/>
          <w:szCs w:val="26"/>
        </w:rPr>
        <w:t xml:space="preserve"> 21</w:t>
      </w:r>
      <w:r w:rsidR="00F75978" w:rsidRPr="006D40EC">
        <w:rPr>
          <w:i/>
          <w:sz w:val="26"/>
          <w:szCs w:val="26"/>
        </w:rPr>
        <w:t xml:space="preserve"> </w:t>
      </w:r>
      <w:r w:rsidR="0055679F">
        <w:rPr>
          <w:i/>
          <w:sz w:val="26"/>
          <w:szCs w:val="26"/>
        </w:rPr>
        <w:t>апреля</w:t>
      </w:r>
      <w:r w:rsidR="003579F2" w:rsidRPr="006D40EC">
        <w:rPr>
          <w:i/>
          <w:sz w:val="26"/>
          <w:szCs w:val="26"/>
        </w:rPr>
        <w:t xml:space="preserve"> 2021</w:t>
      </w:r>
      <w:r w:rsidR="00591DE9" w:rsidRPr="006D40EC">
        <w:rPr>
          <w:i/>
          <w:sz w:val="26"/>
          <w:szCs w:val="26"/>
        </w:rPr>
        <w:t xml:space="preserve"> года.</w:t>
      </w:r>
    </w:p>
    <w:p w:rsidR="00651154" w:rsidRDefault="00651154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A97BFE" w:rsidRPr="006D40EC" w:rsidRDefault="00A97BFE" w:rsidP="00651154">
      <w:pPr>
        <w:autoSpaceDE/>
        <w:autoSpaceDN/>
        <w:adjustRightInd/>
        <w:ind w:firstLine="709"/>
        <w:jc w:val="both"/>
        <w:rPr>
          <w:i/>
          <w:sz w:val="26"/>
          <w:szCs w:val="26"/>
        </w:rPr>
      </w:pPr>
    </w:p>
    <w:p w:rsidR="00935AC5" w:rsidRDefault="00935AC5" w:rsidP="00651154">
      <w:pPr>
        <w:autoSpaceDE/>
        <w:autoSpaceDN/>
        <w:adjustRightInd/>
        <w:spacing w:before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</w:t>
      </w:r>
    </w:p>
    <w:p w:rsidR="002317FB" w:rsidRPr="006D40EC" w:rsidRDefault="00935AC5" w:rsidP="00935AC5">
      <w:pPr>
        <w:autoSpaceDE/>
        <w:autoSpaceDN/>
        <w:adjustRightInd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председателя</w:t>
      </w:r>
      <w:r w:rsidR="002317FB" w:rsidRPr="006D40EC">
        <w:rPr>
          <w:b/>
          <w:sz w:val="26"/>
          <w:szCs w:val="26"/>
        </w:rPr>
        <w:t xml:space="preserve"> Комитета</w:t>
      </w:r>
      <w:r w:rsidR="002317FB" w:rsidRPr="006D40EC">
        <w:rPr>
          <w:b/>
          <w:sz w:val="26"/>
          <w:szCs w:val="26"/>
        </w:rPr>
        <w:tab/>
      </w:r>
      <w:r w:rsidR="002317FB" w:rsidRPr="006D40EC">
        <w:rPr>
          <w:b/>
          <w:sz w:val="26"/>
          <w:szCs w:val="26"/>
        </w:rPr>
        <w:tab/>
      </w:r>
      <w:r w:rsidR="002317FB" w:rsidRPr="006D40EC">
        <w:rPr>
          <w:b/>
          <w:sz w:val="26"/>
          <w:szCs w:val="26"/>
        </w:rPr>
        <w:tab/>
      </w:r>
      <w:r w:rsidR="002317FB" w:rsidRPr="006D40EC">
        <w:rPr>
          <w:b/>
          <w:sz w:val="26"/>
          <w:szCs w:val="26"/>
        </w:rPr>
        <w:tab/>
      </w:r>
      <w:r w:rsidR="002317FB" w:rsidRPr="006D40EC">
        <w:rPr>
          <w:b/>
          <w:sz w:val="26"/>
          <w:szCs w:val="26"/>
        </w:rPr>
        <w:tab/>
      </w:r>
      <w:r w:rsidR="002317FB" w:rsidRPr="006D40EC">
        <w:rPr>
          <w:b/>
          <w:sz w:val="26"/>
          <w:szCs w:val="26"/>
        </w:rPr>
        <w:tab/>
      </w:r>
      <w:r w:rsidR="002317FB" w:rsidRPr="006D40EC">
        <w:rPr>
          <w:b/>
          <w:sz w:val="26"/>
          <w:szCs w:val="26"/>
        </w:rPr>
        <w:tab/>
      </w:r>
      <w:r>
        <w:rPr>
          <w:b/>
          <w:sz w:val="26"/>
          <w:szCs w:val="26"/>
        </w:rPr>
        <w:t>А.И. Павлов</w:t>
      </w:r>
    </w:p>
    <w:p w:rsidR="004C7A40" w:rsidRPr="006D40EC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6D40EC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783D35" w:rsidRPr="00466516" w:rsidRDefault="00EE461F" w:rsidP="00A103B2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6D40EC">
        <w:rPr>
          <w:b/>
          <w:sz w:val="26"/>
          <w:szCs w:val="26"/>
        </w:rPr>
        <w:t>С</w:t>
      </w:r>
      <w:r w:rsidR="00591DE9" w:rsidRPr="006D40EC">
        <w:rPr>
          <w:b/>
          <w:sz w:val="26"/>
          <w:szCs w:val="26"/>
        </w:rPr>
        <w:t>екретар</w:t>
      </w:r>
      <w:r w:rsidRPr="006D40EC">
        <w:rPr>
          <w:b/>
          <w:sz w:val="26"/>
          <w:szCs w:val="26"/>
        </w:rPr>
        <w:t>ь</w:t>
      </w:r>
      <w:r w:rsidR="00591DE9" w:rsidRPr="006D40EC">
        <w:rPr>
          <w:b/>
          <w:sz w:val="26"/>
          <w:szCs w:val="26"/>
        </w:rPr>
        <w:t xml:space="preserve"> Комитета</w:t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591DE9" w:rsidRPr="006D40EC">
        <w:rPr>
          <w:b/>
          <w:sz w:val="26"/>
          <w:szCs w:val="26"/>
        </w:rPr>
        <w:tab/>
      </w:r>
      <w:r w:rsidR="00B75D93" w:rsidRPr="006D40EC">
        <w:rPr>
          <w:b/>
          <w:sz w:val="26"/>
          <w:szCs w:val="26"/>
        </w:rPr>
        <w:t xml:space="preserve">   </w:t>
      </w:r>
      <w:r w:rsidR="00591DE9" w:rsidRPr="006D40EC">
        <w:rPr>
          <w:b/>
          <w:sz w:val="26"/>
          <w:szCs w:val="26"/>
        </w:rPr>
        <w:tab/>
      </w:r>
      <w:r w:rsidRPr="006D40EC">
        <w:rPr>
          <w:b/>
          <w:sz w:val="26"/>
          <w:szCs w:val="26"/>
        </w:rPr>
        <w:tab/>
      </w:r>
      <w:r w:rsidR="00B75D93" w:rsidRPr="006D40EC">
        <w:rPr>
          <w:b/>
          <w:sz w:val="26"/>
          <w:szCs w:val="26"/>
        </w:rPr>
        <w:t xml:space="preserve">  </w:t>
      </w:r>
      <w:r w:rsidR="00644417" w:rsidRPr="006D40EC">
        <w:rPr>
          <w:b/>
          <w:sz w:val="26"/>
          <w:szCs w:val="26"/>
        </w:rPr>
        <w:t xml:space="preserve"> </w:t>
      </w:r>
      <w:r w:rsidR="002D30C6" w:rsidRPr="006D40EC">
        <w:rPr>
          <w:b/>
          <w:sz w:val="26"/>
          <w:szCs w:val="26"/>
        </w:rPr>
        <w:t xml:space="preserve"> </w:t>
      </w:r>
      <w:r w:rsidR="00B92A2F" w:rsidRPr="006D40EC">
        <w:rPr>
          <w:b/>
          <w:sz w:val="26"/>
          <w:szCs w:val="26"/>
        </w:rPr>
        <w:t xml:space="preserve"> </w:t>
      </w:r>
      <w:r w:rsidR="002D30C6" w:rsidRPr="006D40EC">
        <w:rPr>
          <w:b/>
          <w:sz w:val="26"/>
          <w:szCs w:val="26"/>
        </w:rPr>
        <w:t xml:space="preserve"> </w:t>
      </w:r>
      <w:r w:rsidR="00E526F4" w:rsidRPr="006D40EC">
        <w:rPr>
          <w:b/>
          <w:sz w:val="26"/>
          <w:szCs w:val="26"/>
        </w:rPr>
        <w:t xml:space="preserve"> </w:t>
      </w:r>
      <w:r w:rsidR="00B75D93" w:rsidRPr="006D40EC">
        <w:rPr>
          <w:b/>
          <w:sz w:val="26"/>
          <w:szCs w:val="26"/>
        </w:rPr>
        <w:t xml:space="preserve">    </w:t>
      </w:r>
      <w:r w:rsidRPr="006D40EC">
        <w:rPr>
          <w:b/>
          <w:sz w:val="26"/>
          <w:szCs w:val="26"/>
        </w:rPr>
        <w:t>С.И.</w:t>
      </w:r>
      <w:r w:rsidR="00506B36" w:rsidRPr="006D40EC">
        <w:rPr>
          <w:b/>
          <w:sz w:val="26"/>
          <w:szCs w:val="26"/>
        </w:rPr>
        <w:t xml:space="preserve"> </w:t>
      </w:r>
      <w:r w:rsidRPr="006D40EC">
        <w:rPr>
          <w:b/>
          <w:sz w:val="26"/>
          <w:szCs w:val="26"/>
        </w:rPr>
        <w:t>Капырин</w:t>
      </w:r>
    </w:p>
    <w:sectPr w:rsidR="00783D35" w:rsidRPr="00466516" w:rsidSect="00A103B2">
      <w:footerReference w:type="default" r:id="rId9"/>
      <w:pgSz w:w="11906" w:h="16838"/>
      <w:pgMar w:top="1134" w:right="70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E2E" w:rsidRDefault="00040E2E" w:rsidP="00F35233">
      <w:r>
        <w:separator/>
      </w:r>
    </w:p>
  </w:endnote>
  <w:endnote w:type="continuationSeparator" w:id="0">
    <w:p w:rsidR="00040E2E" w:rsidRDefault="00040E2E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40E2E" w:rsidRPr="00BD58F4" w:rsidRDefault="00040E2E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CA0FFB">
          <w:rPr>
            <w:noProof/>
            <w:sz w:val="22"/>
            <w:szCs w:val="22"/>
          </w:rPr>
          <w:t>2</w:t>
        </w:r>
        <w:r w:rsidRPr="00BD58F4">
          <w:rPr>
            <w:sz w:val="22"/>
            <w:szCs w:val="22"/>
          </w:rPr>
          <w:fldChar w:fldCharType="end"/>
        </w:r>
      </w:p>
    </w:sdtContent>
  </w:sdt>
  <w:p w:rsidR="00040E2E" w:rsidRDefault="00040E2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E2E" w:rsidRDefault="00040E2E" w:rsidP="00F35233">
      <w:r>
        <w:separator/>
      </w:r>
    </w:p>
  </w:footnote>
  <w:footnote w:type="continuationSeparator" w:id="0">
    <w:p w:rsidR="00040E2E" w:rsidRDefault="00040E2E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27715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521"/>
    <w:rsid w:val="00091A3A"/>
    <w:rsid w:val="0009745D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0F0A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5C2E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0D90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16CC"/>
    <w:rsid w:val="00224D3E"/>
    <w:rsid w:val="00226016"/>
    <w:rsid w:val="002260CA"/>
    <w:rsid w:val="0023091A"/>
    <w:rsid w:val="002317FB"/>
    <w:rsid w:val="00241039"/>
    <w:rsid w:val="00241C4F"/>
    <w:rsid w:val="00243982"/>
    <w:rsid w:val="002452AC"/>
    <w:rsid w:val="00251569"/>
    <w:rsid w:val="00251618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4567A"/>
    <w:rsid w:val="003516D5"/>
    <w:rsid w:val="00351D97"/>
    <w:rsid w:val="00354EAD"/>
    <w:rsid w:val="003579F2"/>
    <w:rsid w:val="003613FF"/>
    <w:rsid w:val="003636A7"/>
    <w:rsid w:val="00363978"/>
    <w:rsid w:val="00370C05"/>
    <w:rsid w:val="00371A0C"/>
    <w:rsid w:val="00372DEF"/>
    <w:rsid w:val="00390F8E"/>
    <w:rsid w:val="003945E8"/>
    <w:rsid w:val="00394D43"/>
    <w:rsid w:val="003A4224"/>
    <w:rsid w:val="003A651B"/>
    <w:rsid w:val="003A761D"/>
    <w:rsid w:val="003A7FB4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E7F42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6BFF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B67CC"/>
    <w:rsid w:val="004B7F54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42FF7"/>
    <w:rsid w:val="00546CE9"/>
    <w:rsid w:val="005509B9"/>
    <w:rsid w:val="00551A13"/>
    <w:rsid w:val="00553483"/>
    <w:rsid w:val="00554D3F"/>
    <w:rsid w:val="0055518E"/>
    <w:rsid w:val="00555417"/>
    <w:rsid w:val="0055679F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34B"/>
    <w:rsid w:val="005C7595"/>
    <w:rsid w:val="005C7F7F"/>
    <w:rsid w:val="005D4B28"/>
    <w:rsid w:val="005E4CAE"/>
    <w:rsid w:val="005E6E97"/>
    <w:rsid w:val="005F1ED9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464B"/>
    <w:rsid w:val="00627B9D"/>
    <w:rsid w:val="006321BB"/>
    <w:rsid w:val="00634FD9"/>
    <w:rsid w:val="006441A6"/>
    <w:rsid w:val="00644417"/>
    <w:rsid w:val="00647865"/>
    <w:rsid w:val="00647B23"/>
    <w:rsid w:val="00650F46"/>
    <w:rsid w:val="00651154"/>
    <w:rsid w:val="00652A89"/>
    <w:rsid w:val="00655B50"/>
    <w:rsid w:val="0066401D"/>
    <w:rsid w:val="006655E5"/>
    <w:rsid w:val="00667317"/>
    <w:rsid w:val="006706A4"/>
    <w:rsid w:val="00670967"/>
    <w:rsid w:val="006725CE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881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D40EC"/>
    <w:rsid w:val="006E0F3A"/>
    <w:rsid w:val="006E1168"/>
    <w:rsid w:val="006E2516"/>
    <w:rsid w:val="006E2606"/>
    <w:rsid w:val="006E5664"/>
    <w:rsid w:val="006E63F1"/>
    <w:rsid w:val="006E6584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34DF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E4D"/>
    <w:rsid w:val="00812730"/>
    <w:rsid w:val="00815564"/>
    <w:rsid w:val="00815672"/>
    <w:rsid w:val="008166D8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7553"/>
    <w:rsid w:val="00931EAE"/>
    <w:rsid w:val="0093295F"/>
    <w:rsid w:val="00935A0B"/>
    <w:rsid w:val="00935AC5"/>
    <w:rsid w:val="00935EF4"/>
    <w:rsid w:val="00940869"/>
    <w:rsid w:val="009439E1"/>
    <w:rsid w:val="00944DCF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41C"/>
    <w:rsid w:val="009F1089"/>
    <w:rsid w:val="009F1A68"/>
    <w:rsid w:val="009F7EBE"/>
    <w:rsid w:val="00A0093C"/>
    <w:rsid w:val="00A00AD6"/>
    <w:rsid w:val="00A00CC0"/>
    <w:rsid w:val="00A00E04"/>
    <w:rsid w:val="00A03060"/>
    <w:rsid w:val="00A0346E"/>
    <w:rsid w:val="00A05981"/>
    <w:rsid w:val="00A103B2"/>
    <w:rsid w:val="00A10E77"/>
    <w:rsid w:val="00A137F5"/>
    <w:rsid w:val="00A144C0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3EF2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97BFE"/>
    <w:rsid w:val="00AA118F"/>
    <w:rsid w:val="00AA211B"/>
    <w:rsid w:val="00AA48CA"/>
    <w:rsid w:val="00AA55B8"/>
    <w:rsid w:val="00AA6A1E"/>
    <w:rsid w:val="00AA76E4"/>
    <w:rsid w:val="00AB29AC"/>
    <w:rsid w:val="00AB2CE6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0B2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4ED5"/>
    <w:rsid w:val="00B361B1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3AA3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17FAB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A0FFB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3422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A7E7D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1AC5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4659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577"/>
    <w:rsid w:val="00E73BAC"/>
    <w:rsid w:val="00E822EE"/>
    <w:rsid w:val="00E836D1"/>
    <w:rsid w:val="00E848A5"/>
    <w:rsid w:val="00E8540A"/>
    <w:rsid w:val="00E85FDC"/>
    <w:rsid w:val="00E876E4"/>
    <w:rsid w:val="00E879CD"/>
    <w:rsid w:val="00E87E10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3DC0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A6E51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af7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080A-BF6D-45A4-84EF-C83E9B04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3</cp:revision>
  <cp:lastPrinted>2021-03-18T11:07:00Z</cp:lastPrinted>
  <dcterms:created xsi:type="dcterms:W3CDTF">2021-04-22T07:13:00Z</dcterms:created>
  <dcterms:modified xsi:type="dcterms:W3CDTF">2021-06-24T13:56:00Z</dcterms:modified>
</cp:coreProperties>
</file>